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594A" w14:textId="77777777" w:rsidR="008A3795" w:rsidRDefault="0093553E">
      <w:pPr>
        <w:ind w:left="-5"/>
      </w:pPr>
      <w:r>
        <w:t xml:space="preserve">Good morning everyone, </w:t>
      </w:r>
    </w:p>
    <w:p w14:paraId="086E1B5E" w14:textId="72EA29EB" w:rsidR="009E2699" w:rsidRDefault="0093553E">
      <w:pPr>
        <w:ind w:left="-5"/>
      </w:pPr>
      <w:r>
        <w:t xml:space="preserve">I pray that you are well. Here we are preparing for </w:t>
      </w:r>
      <w:r w:rsidR="009E2699">
        <w:t xml:space="preserve">the most special </w:t>
      </w:r>
      <w:r>
        <w:t xml:space="preserve">Sunday </w:t>
      </w:r>
      <w:r w:rsidR="009E2699">
        <w:t xml:space="preserve">in the life of the church and there </w:t>
      </w:r>
      <w:r>
        <w:t>are</w:t>
      </w:r>
      <w:r>
        <w:t xml:space="preserve"> still no church services within our buildings. </w:t>
      </w:r>
      <w:r w:rsidR="009E2699">
        <w:t>As has been said</w:t>
      </w:r>
      <w:r>
        <w:t xml:space="preserve"> and will be said on tomorrow</w:t>
      </w:r>
      <w:r w:rsidR="009E2699">
        <w:t xml:space="preserve">, </w:t>
      </w:r>
      <w:r w:rsidRPr="0093553E">
        <w:rPr>
          <w:b/>
          <w:bCs/>
          <w:i/>
          <w:iCs/>
        </w:rPr>
        <w:t>“</w:t>
      </w:r>
      <w:r w:rsidR="009E2699" w:rsidRPr="0093553E">
        <w:rPr>
          <w:b/>
          <w:bCs/>
          <w:i/>
          <w:iCs/>
        </w:rPr>
        <w:t>Jesus is Risen and he is Risen Indeed</w:t>
      </w:r>
      <w:r w:rsidRPr="0093553E">
        <w:rPr>
          <w:b/>
          <w:bCs/>
          <w:i/>
          <w:iCs/>
        </w:rPr>
        <w:t>”</w:t>
      </w:r>
      <w:r w:rsidR="009E2699">
        <w:t>.</w:t>
      </w:r>
    </w:p>
    <w:p w14:paraId="07E266DB" w14:textId="1AD02B4B" w:rsidR="009E2699" w:rsidRDefault="009E2699">
      <w:pPr>
        <w:ind w:left="-5"/>
      </w:pPr>
      <w:r>
        <w:t xml:space="preserve"> </w:t>
      </w:r>
      <w:r w:rsidR="0093553E">
        <w:t>So, on tomorrow, I</w:t>
      </w:r>
      <w:r>
        <w:t xml:space="preserve"> asked you to do a couple of things. First, the Bishop and Cabinet and others will</w:t>
      </w:r>
      <w:r w:rsidR="0093553E">
        <w:t xml:space="preserve"> </w:t>
      </w:r>
      <w:r w:rsidR="0093553E">
        <w:t xml:space="preserve">be doing </w:t>
      </w:r>
      <w:r>
        <w:t xml:space="preserve">a service for the Conference on the Conference Website. Go to </w:t>
      </w:r>
      <w:hyperlink r:id="rId4" w:history="1">
        <w:r w:rsidRPr="005343AD">
          <w:rPr>
            <w:rStyle w:val="Hyperlink"/>
          </w:rPr>
          <w:t>www.wnccumc.org</w:t>
        </w:r>
      </w:hyperlink>
      <w:r>
        <w:t xml:space="preserve"> and you will find this service on the opening page of the Conference website. It has a program in PDF that you can download and use as you participate in this service. Bishop Leeland will bring the message for us on th</w:t>
      </w:r>
      <w:r w:rsidR="0093553E">
        <w:t>is</w:t>
      </w:r>
      <w:r>
        <w:t xml:space="preserve"> blessed day in the church.</w:t>
      </w:r>
    </w:p>
    <w:p w14:paraId="4101D979" w14:textId="5321E572" w:rsidR="009E2699" w:rsidRDefault="009E2699">
      <w:pPr>
        <w:ind w:left="-5"/>
      </w:pPr>
      <w:r>
        <w:t xml:space="preserve">I will also be doing a message on our </w:t>
      </w:r>
      <w:r w:rsidR="0093553E">
        <w:t>Facebook</w:t>
      </w:r>
      <w:r>
        <w:t xml:space="preserve"> page on tomorrow sometime between 8:00 am and 10:00 am. This way, you can still hear a message from Ebenezer if you choose to do so.</w:t>
      </w:r>
    </w:p>
    <w:p w14:paraId="688BFD31" w14:textId="566C2952" w:rsidR="009E2699" w:rsidRDefault="009E2699">
      <w:pPr>
        <w:ind w:left="-5"/>
      </w:pPr>
      <w:r>
        <w:t xml:space="preserve">I know this has been tough on </w:t>
      </w:r>
      <w:r w:rsidR="0093553E">
        <w:t>all</w:t>
      </w:r>
      <w:r>
        <w:t xml:space="preserve"> of us. Staying in and staying at home can be lonely and difficult, especially if you are used to going a lot. But I pray that you are being responsible and staying in, and checking on each other.  Continue to wash your hands, keep your hands away from your face and if you are out</w:t>
      </w:r>
      <w:r w:rsidR="0093553E">
        <w:t>,</w:t>
      </w:r>
      <w:r>
        <w:t xml:space="preserve"> wear a mask if that is something you feel comfortable with.</w:t>
      </w:r>
    </w:p>
    <w:p w14:paraId="610F46FC" w14:textId="1350FA53" w:rsidR="008A3795" w:rsidRDefault="009E2699" w:rsidP="0093553E">
      <w:pPr>
        <w:ind w:left="-5"/>
      </w:pPr>
      <w:r>
        <w:t xml:space="preserve">I know </w:t>
      </w:r>
      <w:r w:rsidR="0093553E">
        <w:t xml:space="preserve">and trust and believe </w:t>
      </w:r>
      <w:bookmarkStart w:id="0" w:name="_GoBack"/>
      <w:bookmarkEnd w:id="0"/>
      <w:r>
        <w:t xml:space="preserve">that one day, if we all continue to do the things that are necessary for us to get through this </w:t>
      </w:r>
      <w:r w:rsidR="0093553E">
        <w:t xml:space="preserve">difficult time in our lives, we know that this too will pass. </w:t>
      </w:r>
    </w:p>
    <w:p w14:paraId="4BC7D8A9" w14:textId="77777777" w:rsidR="0093553E" w:rsidRDefault="0093553E">
      <w:pPr>
        <w:ind w:left="-5" w:right="128"/>
      </w:pPr>
      <w:r>
        <w:t>S</w:t>
      </w:r>
      <w:r>
        <w:t xml:space="preserve">o, hold on and hold out, one of these days, we will be worshiping together again at Ebenezer and I like many of you, look forward to that day. </w:t>
      </w:r>
    </w:p>
    <w:p w14:paraId="22230D69" w14:textId="5165DC78" w:rsidR="008A3795" w:rsidRDefault="0093553E">
      <w:pPr>
        <w:ind w:left="-5" w:right="128"/>
      </w:pPr>
      <w:r>
        <w:t>Happy Easter Everybody and b</w:t>
      </w:r>
      <w:r>
        <w:t xml:space="preserve">e blessed all. </w:t>
      </w:r>
    </w:p>
    <w:p w14:paraId="35C64325" w14:textId="77777777" w:rsidR="008A3795" w:rsidRDefault="0093553E">
      <w:pPr>
        <w:spacing w:after="0" w:line="259" w:lineRule="auto"/>
        <w:ind w:left="0" w:firstLine="0"/>
      </w:pPr>
      <w:r>
        <w:t xml:space="preserve"> </w:t>
      </w:r>
    </w:p>
    <w:p w14:paraId="120ABFA8" w14:textId="77777777" w:rsidR="008A3795" w:rsidRDefault="0093553E">
      <w:pPr>
        <w:ind w:left="-5"/>
      </w:pPr>
      <w:r>
        <w:t xml:space="preserve">Pastor Ronnie </w:t>
      </w:r>
    </w:p>
    <w:p w14:paraId="41674202" w14:textId="77777777" w:rsidR="008A3795" w:rsidRDefault="0093553E">
      <w:pPr>
        <w:spacing w:after="0" w:line="259" w:lineRule="auto"/>
        <w:ind w:left="0" w:firstLine="0"/>
      </w:pPr>
      <w:r>
        <w:rPr>
          <w:rFonts w:ascii="Calibri" w:eastAsia="Calibri" w:hAnsi="Calibri" w:cs="Calibri"/>
          <w:color w:val="000000"/>
          <w:sz w:val="22"/>
        </w:rPr>
        <w:t xml:space="preserve"> </w:t>
      </w:r>
    </w:p>
    <w:sectPr w:rsidR="008A3795">
      <w:pgSz w:w="12240" w:h="15840"/>
      <w:pgMar w:top="1440" w:right="156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795"/>
    <w:rsid w:val="008A3795"/>
    <w:rsid w:val="0093553E"/>
    <w:rsid w:val="009E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4222"/>
  <w15:docId w15:val="{4D95EF4D-716B-45B6-B66C-E0DCCF52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Cambria" w:eastAsia="Cambria" w:hAnsi="Cambria" w:cs="Cambria"/>
      <w:color w:val="1C1E2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699"/>
    <w:rPr>
      <w:color w:val="0563C1" w:themeColor="hyperlink"/>
      <w:u w:val="single"/>
    </w:rPr>
  </w:style>
  <w:style w:type="character" w:styleId="UnresolvedMention">
    <w:name w:val="Unresolved Mention"/>
    <w:basedOn w:val="DefaultParagraphFont"/>
    <w:uiPriority w:val="99"/>
    <w:semiHidden/>
    <w:unhideWhenUsed/>
    <w:rsid w:val="009E2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Roseboro</dc:creator>
  <cp:keywords/>
  <cp:lastModifiedBy>Ronnie Roseboro</cp:lastModifiedBy>
  <cp:revision>2</cp:revision>
  <dcterms:created xsi:type="dcterms:W3CDTF">2020-04-11T16:56:00Z</dcterms:created>
  <dcterms:modified xsi:type="dcterms:W3CDTF">2020-04-11T16:56:00Z</dcterms:modified>
</cp:coreProperties>
</file>